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2D" w:rsidRPr="00D1551E" w:rsidRDefault="0043262D" w:rsidP="00D155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1551E">
        <w:rPr>
          <w:rFonts w:ascii="黑体" w:eastAsia="黑体" w:hAnsi="黑体" w:hint="eastAsia"/>
          <w:sz w:val="36"/>
          <w:szCs w:val="36"/>
        </w:rPr>
        <w:t>关于……</w:t>
      </w:r>
    </w:p>
    <w:p w:rsidR="0043262D" w:rsidRPr="00D1551E" w:rsidRDefault="0043262D" w:rsidP="00D1551E">
      <w:pPr>
        <w:spacing w:line="360" w:lineRule="auto"/>
        <w:jc w:val="center"/>
        <w:rPr>
          <w:rFonts w:ascii="黑体" w:eastAsia="黑体" w:hAnsi="黑体"/>
          <w:sz w:val="36"/>
          <w:szCs w:val="36"/>
        </w:rPr>
      </w:pPr>
      <w:r w:rsidRPr="00D1551E">
        <w:rPr>
          <w:rFonts w:ascii="黑体" w:eastAsia="黑体" w:hAnsi="黑体" w:hint="eastAsia"/>
          <w:sz w:val="36"/>
          <w:szCs w:val="36"/>
        </w:rPr>
        <w:t>资产评估相关内容的公示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……，拟……。根据国资委《关于建立中央企业资产评估项目公示制度有关事项的通知》（国资发产权〔2016〕41号），现就……评估相关内容予以公示：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一、经济行为批准文件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……公司董事会决议《关于同意……的决议》（xxx董〔20xx〕xx号）。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二、评估机构选聘方式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本次以……选聘，最后确定为xxx有限公司中标。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三、评估机构及评估师资质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评估机构：xxx有限公司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评估师：xxx        证书编号：xxx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评估师：xxx        证书编号：xxx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四、评估程序履行情况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评估人员对纳入此次评估范围的资产和负债进行了评估。主要评估过程如下：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……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五、评估报告摘要和资产评估结果汇总表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……</w:t>
      </w:r>
    </w:p>
    <w:p w:rsidR="0043262D" w:rsidRPr="00D1551E" w:rsidRDefault="0043262D" w:rsidP="0043262D">
      <w:pPr>
        <w:pStyle w:val="a4"/>
        <w:spacing w:before="0" w:beforeAutospacing="0" w:after="0" w:afterAutospacing="0"/>
        <w:jc w:val="center"/>
        <w:rPr>
          <w:rFonts w:ascii="黑体" w:eastAsia="黑体" w:hAnsi="黑体" w:cs="仿宋_GB2312"/>
        </w:rPr>
      </w:pPr>
      <w:r w:rsidRPr="00D1551E">
        <w:rPr>
          <w:rFonts w:ascii="黑体" w:eastAsia="黑体" w:hAnsi="黑体" w:cs="仿宋_GB2312" w:hint="eastAsia"/>
        </w:rPr>
        <w:t>资产评估结果汇总表</w:t>
      </w:r>
    </w:p>
    <w:p w:rsidR="0043262D" w:rsidRPr="00D1551E" w:rsidRDefault="0043262D" w:rsidP="00283586">
      <w:pPr>
        <w:pStyle w:val="a4"/>
        <w:spacing w:before="0" w:beforeAutospacing="0" w:afterLines="50" w:afterAutospacing="0"/>
        <w:jc w:val="right"/>
        <w:rPr>
          <w:rFonts w:cs="仿宋_GB2312"/>
        </w:rPr>
      </w:pPr>
      <w:r w:rsidRPr="00D1551E">
        <w:rPr>
          <w:rFonts w:cs="仿宋_GB2312" w:hint="eastAsia"/>
        </w:rPr>
        <w:t xml:space="preserve"> 单位：万元</w:t>
      </w:r>
    </w:p>
    <w:tbl>
      <w:tblPr>
        <w:tblW w:w="9531" w:type="dxa"/>
        <w:tblInd w:w="103" w:type="dxa"/>
        <w:tblLook w:val="04A0"/>
      </w:tblPr>
      <w:tblGrid>
        <w:gridCol w:w="2121"/>
        <w:gridCol w:w="522"/>
        <w:gridCol w:w="1660"/>
        <w:gridCol w:w="1692"/>
        <w:gridCol w:w="1574"/>
        <w:gridCol w:w="1962"/>
      </w:tblGrid>
      <w:tr w:rsidR="00D1551E" w:rsidRPr="00D1551E" w:rsidTr="00D1551E">
        <w:trPr>
          <w:trHeight w:val="354"/>
          <w:tblHeader/>
        </w:trPr>
        <w:tc>
          <w:tcPr>
            <w:tcW w:w="26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8" w:firstLine="32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rFonts w:hint="eastAsia"/>
                <w:kern w:val="0"/>
                <w:sz w:val="18"/>
                <w:szCs w:val="18"/>
              </w:rPr>
              <w:t>资产项目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rFonts w:hint="eastAsia"/>
                <w:kern w:val="0"/>
                <w:sz w:val="18"/>
                <w:szCs w:val="18"/>
              </w:rPr>
              <w:t>账面价值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rFonts w:hint="eastAsia"/>
                <w:kern w:val="0"/>
                <w:sz w:val="18"/>
                <w:szCs w:val="18"/>
              </w:rPr>
              <w:t>评估价值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rFonts w:hint="eastAsia"/>
                <w:kern w:val="0"/>
                <w:sz w:val="18"/>
                <w:szCs w:val="18"/>
              </w:rPr>
              <w:t>增减值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rFonts w:hint="eastAsia"/>
                <w:kern w:val="0"/>
                <w:sz w:val="18"/>
                <w:szCs w:val="18"/>
              </w:rPr>
              <w:t>增减率</w:t>
            </w:r>
            <w:r w:rsidRPr="00D1551E">
              <w:rPr>
                <w:kern w:val="0"/>
                <w:sz w:val="18"/>
                <w:szCs w:val="18"/>
              </w:rPr>
              <w:t>%</w:t>
            </w:r>
          </w:p>
        </w:tc>
      </w:tr>
      <w:tr w:rsidR="00D1551E" w:rsidRPr="00D1551E" w:rsidTr="00D1551E">
        <w:trPr>
          <w:trHeight w:val="354"/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262D" w:rsidRPr="00D1551E" w:rsidRDefault="0043262D" w:rsidP="000A00C9">
            <w:pPr>
              <w:widowControl/>
              <w:jc w:val="left"/>
              <w:rPr>
                <w:kern w:val="0"/>
                <w:sz w:val="18"/>
                <w:szCs w:val="18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kern w:val="0"/>
                <w:sz w:val="18"/>
                <w:szCs w:val="18"/>
              </w:rPr>
              <w:t>A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kern w:val="0"/>
                <w:sz w:val="18"/>
                <w:szCs w:val="18"/>
              </w:rPr>
              <w:t>B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3"/>
              <w:jc w:val="center"/>
              <w:rPr>
                <w:kern w:val="0"/>
                <w:sz w:val="18"/>
                <w:szCs w:val="18"/>
              </w:rPr>
            </w:pPr>
            <w:r w:rsidRPr="00D1551E">
              <w:rPr>
                <w:kern w:val="0"/>
                <w:sz w:val="18"/>
                <w:szCs w:val="18"/>
              </w:rPr>
              <w:t>C=B-D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7" w:firstLine="12"/>
              <w:jc w:val="center"/>
              <w:rPr>
                <w:kern w:val="0"/>
                <w:sz w:val="17"/>
                <w:szCs w:val="17"/>
              </w:rPr>
            </w:pPr>
            <w:r w:rsidRPr="00D1551E">
              <w:rPr>
                <w:kern w:val="0"/>
                <w:sz w:val="17"/>
                <w:szCs w:val="17"/>
              </w:rPr>
              <w:t>D=C/A×100%</w:t>
            </w: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流动资产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非流动资产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其中：长期股权投资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投资性房地产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300" w:firstLine="600"/>
              <w:jc w:val="left"/>
              <w:rPr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固定资产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其中：建筑物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7" w:firstLine="34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设备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7" w:firstLine="34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t>无形资产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8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200" w:firstLine="360"/>
              <w:jc w:val="left"/>
              <w:rPr>
                <w:sz w:val="18"/>
                <w:szCs w:val="18"/>
              </w:rPr>
            </w:pPr>
            <w:r w:rsidRPr="00D1551E">
              <w:rPr>
                <w:rFonts w:hint="eastAsia"/>
                <w:sz w:val="18"/>
                <w:szCs w:val="18"/>
              </w:rPr>
              <w:t>其中：</w:t>
            </w:r>
            <w:r w:rsidRPr="00D1551E">
              <w:rPr>
                <w:rFonts w:hint="eastAsia"/>
                <w:sz w:val="16"/>
                <w:szCs w:val="16"/>
              </w:rPr>
              <w:t>其他无形资产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354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201" w:firstLine="402"/>
              <w:jc w:val="left"/>
              <w:rPr>
                <w:sz w:val="20"/>
                <w:szCs w:val="20"/>
              </w:rPr>
            </w:pPr>
            <w:r w:rsidRPr="00D1551E">
              <w:rPr>
                <w:sz w:val="20"/>
                <w:szCs w:val="20"/>
              </w:rPr>
              <w:t>长期待摊费用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10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20"/>
                <w:szCs w:val="20"/>
              </w:rPr>
              <w:lastRenderedPageBreak/>
              <w:t>递延所得税资产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  <w:r w:rsidRPr="00D1551E">
              <w:rPr>
                <w:rFonts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18"/>
              </w:rPr>
              <w:t>资产合计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  <w:r w:rsidRPr="00D1551E">
              <w:rPr>
                <w:rFonts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left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18"/>
              </w:rPr>
              <w:t>流动负债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  <w:r w:rsidRPr="00D1551E">
              <w:rPr>
                <w:rFonts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rPr>
                <w:sz w:val="18"/>
              </w:rPr>
            </w:pPr>
            <w:r w:rsidRPr="00D1551E">
              <w:rPr>
                <w:rFonts w:hint="eastAsia"/>
                <w:sz w:val="18"/>
              </w:rPr>
              <w:t>非流动负债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kern w:val="0"/>
                <w:sz w:val="20"/>
                <w:szCs w:val="20"/>
              </w:rPr>
              <w:t>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rFonts w:hint="eastAsia"/>
                <w:sz w:val="18"/>
              </w:rPr>
              <w:t>负债合计</w:t>
            </w:r>
          </w:p>
        </w:tc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  <w:r w:rsidRPr="00D1551E">
              <w:rPr>
                <w:rFonts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  <w:tr w:rsidR="00D1551E" w:rsidRPr="00D1551E" w:rsidTr="00D1551E">
        <w:trPr>
          <w:trHeight w:val="412"/>
        </w:trPr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sz w:val="18"/>
              </w:rPr>
            </w:pPr>
            <w:r w:rsidRPr="00D1551E">
              <w:rPr>
                <w:rFonts w:hint="eastAsia"/>
                <w:sz w:val="18"/>
              </w:rPr>
              <w:t>股东全部权益</w:t>
            </w:r>
          </w:p>
        </w:tc>
        <w:tc>
          <w:tcPr>
            <w:tcW w:w="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center"/>
              <w:rPr>
                <w:kern w:val="0"/>
                <w:sz w:val="20"/>
                <w:szCs w:val="20"/>
              </w:rPr>
            </w:pPr>
            <w:r w:rsidRPr="00D1551E">
              <w:rPr>
                <w:kern w:val="0"/>
                <w:sz w:val="20"/>
                <w:szCs w:val="20"/>
              </w:rPr>
              <w:t>1</w:t>
            </w:r>
            <w:r w:rsidRPr="00D1551E">
              <w:rPr>
                <w:rFonts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262D" w:rsidRPr="00D1551E" w:rsidRDefault="0043262D" w:rsidP="000A00C9">
            <w:pPr>
              <w:widowControl/>
              <w:spacing w:line="240" w:lineRule="exact"/>
              <w:ind w:firstLineChars="1" w:firstLine="2"/>
              <w:jc w:val="right"/>
              <w:rPr>
                <w:kern w:val="0"/>
                <w:sz w:val="20"/>
                <w:szCs w:val="20"/>
              </w:rPr>
            </w:pPr>
          </w:p>
        </w:tc>
      </w:tr>
    </w:tbl>
    <w:p w:rsidR="0043262D" w:rsidRPr="00D1551E" w:rsidRDefault="001126F3" w:rsidP="00283586">
      <w:pPr>
        <w:spacing w:beforeLines="50" w:line="360" w:lineRule="auto"/>
        <w:ind w:firstLine="482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六、特别事项说明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（一）……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（二）……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……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七、评估资料查阅方式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评估资料电子版及纸质材料放置于……，可在履行相关审批程序后进行查阅。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八、公示反馈意见及处理方式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如对公示材料有意见或建议，请联系……。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具体联系人：xxx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联系电话： xxx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邮箱：xxx@xx.xxx</w:t>
      </w:r>
    </w:p>
    <w:p w:rsidR="0043262D" w:rsidRPr="00D1551E" w:rsidRDefault="001126F3" w:rsidP="0043262D">
      <w:pPr>
        <w:spacing w:line="360" w:lineRule="auto"/>
        <w:ind w:firstLine="480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 xml:space="preserve">  </w:t>
      </w:r>
      <w:r w:rsidR="0043262D" w:rsidRPr="00D1551E">
        <w:rPr>
          <w:rFonts w:ascii="黑体" w:eastAsia="黑体" w:hAnsi="黑体" w:hint="eastAsia"/>
          <w:sz w:val="24"/>
        </w:rPr>
        <w:t>九、公示期间</w:t>
      </w:r>
    </w:p>
    <w:p w:rsidR="0043262D" w:rsidRPr="0043262D" w:rsidRDefault="001126F3" w:rsidP="0043262D">
      <w:pPr>
        <w:spacing w:line="360" w:lineRule="auto"/>
        <w:ind w:firstLine="480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  <w:r w:rsidR="0043262D" w:rsidRPr="0043262D">
        <w:rPr>
          <w:rFonts w:ascii="宋体" w:hAnsi="宋体" w:hint="eastAsia"/>
          <w:sz w:val="24"/>
        </w:rPr>
        <w:t>公示期间：20xx年xx月xx日-2019年xx月xx日，计5个工作日。</w:t>
      </w:r>
    </w:p>
    <w:p w:rsidR="0043262D" w:rsidRPr="0043262D" w:rsidRDefault="0043262D" w:rsidP="0043262D">
      <w:pPr>
        <w:spacing w:line="360" w:lineRule="auto"/>
        <w:ind w:firstLine="480"/>
        <w:rPr>
          <w:rFonts w:ascii="宋体" w:hAnsi="宋体"/>
          <w:sz w:val="24"/>
        </w:rPr>
      </w:pPr>
    </w:p>
    <w:p w:rsidR="00D1551E" w:rsidRDefault="0043262D" w:rsidP="00D1551E">
      <w:pPr>
        <w:spacing w:line="360" w:lineRule="auto"/>
        <w:ind w:firstLine="480"/>
        <w:jc w:val="right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>XXX 单位</w:t>
      </w:r>
      <w:r w:rsidR="001126F3">
        <w:rPr>
          <w:rFonts w:ascii="宋体" w:hAnsi="宋体" w:hint="eastAsia"/>
          <w:sz w:val="24"/>
        </w:rPr>
        <w:t xml:space="preserve">  </w:t>
      </w:r>
    </w:p>
    <w:p w:rsidR="0043262D" w:rsidRPr="0043262D" w:rsidRDefault="001126F3" w:rsidP="00D1551E">
      <w:pPr>
        <w:spacing w:line="360" w:lineRule="auto"/>
        <w:ind w:firstLine="480"/>
        <w:jc w:val="righ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 xml:space="preserve">  </w:t>
      </w:r>
    </w:p>
    <w:p w:rsidR="0043262D" w:rsidRPr="0043262D" w:rsidRDefault="0043262D" w:rsidP="00D1551E">
      <w:pPr>
        <w:spacing w:line="360" w:lineRule="auto"/>
        <w:ind w:firstLine="480"/>
        <w:jc w:val="right"/>
        <w:rPr>
          <w:rFonts w:ascii="宋体" w:hAnsi="宋体"/>
          <w:sz w:val="24"/>
        </w:rPr>
      </w:pPr>
      <w:r w:rsidRPr="0043262D">
        <w:rPr>
          <w:rFonts w:ascii="宋体" w:hAnsi="宋体" w:hint="eastAsia"/>
          <w:sz w:val="24"/>
        </w:rPr>
        <w:t xml:space="preserve"> 年   月   日</w:t>
      </w:r>
    </w:p>
    <w:sectPr w:rsidR="0043262D" w:rsidRPr="0043262D" w:rsidSect="00B22BF0">
      <w:pgSz w:w="11907" w:h="16840" w:code="9"/>
      <w:pgMar w:top="1440" w:right="1134" w:bottom="144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2731" w:rsidRDefault="00B42731" w:rsidP="006B3D08">
      <w:r>
        <w:separator/>
      </w:r>
    </w:p>
  </w:endnote>
  <w:endnote w:type="continuationSeparator" w:id="1">
    <w:p w:rsidR="00B42731" w:rsidRDefault="00B42731" w:rsidP="006B3D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2731" w:rsidRDefault="00B42731" w:rsidP="006B3D08">
      <w:r>
        <w:separator/>
      </w:r>
    </w:p>
  </w:footnote>
  <w:footnote w:type="continuationSeparator" w:id="1">
    <w:p w:rsidR="00B42731" w:rsidRDefault="00B42731" w:rsidP="006B3D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FE3"/>
    <w:rsid w:val="00102FDC"/>
    <w:rsid w:val="001126F3"/>
    <w:rsid w:val="00120EF5"/>
    <w:rsid w:val="002015E3"/>
    <w:rsid w:val="002765B1"/>
    <w:rsid w:val="00277BED"/>
    <w:rsid w:val="00283586"/>
    <w:rsid w:val="002D700B"/>
    <w:rsid w:val="002E0FA7"/>
    <w:rsid w:val="002F66D7"/>
    <w:rsid w:val="00352321"/>
    <w:rsid w:val="00356E3D"/>
    <w:rsid w:val="003634E7"/>
    <w:rsid w:val="00372EAE"/>
    <w:rsid w:val="00392DDF"/>
    <w:rsid w:val="003F5BFD"/>
    <w:rsid w:val="00405D1E"/>
    <w:rsid w:val="00406A32"/>
    <w:rsid w:val="0043262D"/>
    <w:rsid w:val="00492C40"/>
    <w:rsid w:val="004B640B"/>
    <w:rsid w:val="004C712D"/>
    <w:rsid w:val="004D01AE"/>
    <w:rsid w:val="00585E8A"/>
    <w:rsid w:val="0059625B"/>
    <w:rsid w:val="005C0F32"/>
    <w:rsid w:val="005C746F"/>
    <w:rsid w:val="006130C4"/>
    <w:rsid w:val="00620467"/>
    <w:rsid w:val="00631944"/>
    <w:rsid w:val="00651338"/>
    <w:rsid w:val="00670A92"/>
    <w:rsid w:val="00672446"/>
    <w:rsid w:val="006A5EE9"/>
    <w:rsid w:val="006B3D08"/>
    <w:rsid w:val="006D20EA"/>
    <w:rsid w:val="00710F37"/>
    <w:rsid w:val="00730BB1"/>
    <w:rsid w:val="00790B48"/>
    <w:rsid w:val="007912B1"/>
    <w:rsid w:val="007951C0"/>
    <w:rsid w:val="00797820"/>
    <w:rsid w:val="007D0AAA"/>
    <w:rsid w:val="007D4FC1"/>
    <w:rsid w:val="0080385B"/>
    <w:rsid w:val="00813A48"/>
    <w:rsid w:val="00921E09"/>
    <w:rsid w:val="009251FA"/>
    <w:rsid w:val="00963F7A"/>
    <w:rsid w:val="0099771A"/>
    <w:rsid w:val="009A3E15"/>
    <w:rsid w:val="009D0EA2"/>
    <w:rsid w:val="00A71854"/>
    <w:rsid w:val="00A85896"/>
    <w:rsid w:val="00AB1938"/>
    <w:rsid w:val="00AC0D66"/>
    <w:rsid w:val="00AC7CAD"/>
    <w:rsid w:val="00AE3FE3"/>
    <w:rsid w:val="00AE4EC6"/>
    <w:rsid w:val="00B117DA"/>
    <w:rsid w:val="00B22BF0"/>
    <w:rsid w:val="00B42731"/>
    <w:rsid w:val="00B74924"/>
    <w:rsid w:val="00B91572"/>
    <w:rsid w:val="00BE6362"/>
    <w:rsid w:val="00C34CDE"/>
    <w:rsid w:val="00C96C45"/>
    <w:rsid w:val="00CA51C5"/>
    <w:rsid w:val="00CE4D56"/>
    <w:rsid w:val="00CE7BAF"/>
    <w:rsid w:val="00D10342"/>
    <w:rsid w:val="00D11F84"/>
    <w:rsid w:val="00D1551E"/>
    <w:rsid w:val="00D73496"/>
    <w:rsid w:val="00D96D4A"/>
    <w:rsid w:val="00D97A93"/>
    <w:rsid w:val="00DB45CC"/>
    <w:rsid w:val="00E8771F"/>
    <w:rsid w:val="00EF7F59"/>
    <w:rsid w:val="00F1642F"/>
    <w:rsid w:val="00F261BF"/>
    <w:rsid w:val="00FC04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5BF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E0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BE636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5">
    <w:name w:val="header"/>
    <w:basedOn w:val="a"/>
    <w:link w:val="Char"/>
    <w:rsid w:val="006B3D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6B3D08"/>
    <w:rPr>
      <w:kern w:val="2"/>
      <w:sz w:val="18"/>
      <w:szCs w:val="18"/>
    </w:rPr>
  </w:style>
  <w:style w:type="paragraph" w:styleId="a6">
    <w:name w:val="footer"/>
    <w:basedOn w:val="a"/>
    <w:link w:val="Char0"/>
    <w:rsid w:val="006B3D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6B3D0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128</Words>
  <Characters>733</Characters>
  <Application>Microsoft Office Word</Application>
  <DocSecurity>0</DocSecurity>
  <Lines>6</Lines>
  <Paragraphs>1</Paragraphs>
  <ScaleCrop>false</ScaleCrop>
  <Company>Legend (Beijing) Limited</Company>
  <LinksUpToDate>false</LinksUpToDate>
  <CharactersWithSpaces>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备案编号：</dc:title>
  <dc:subject/>
  <dc:creator>Lenovo User</dc:creator>
  <cp:keywords/>
  <dc:description/>
  <cp:lastModifiedBy>NTKO</cp:lastModifiedBy>
  <cp:revision>7</cp:revision>
  <cp:lastPrinted>2009-10-26T00:54:00Z</cp:lastPrinted>
  <dcterms:created xsi:type="dcterms:W3CDTF">2020-07-28T09:04:00Z</dcterms:created>
  <dcterms:modified xsi:type="dcterms:W3CDTF">2020-08-13T08:24:00Z</dcterms:modified>
</cp:coreProperties>
</file>