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8D" w:rsidRPr="001A418D" w:rsidRDefault="001A418D" w:rsidP="001A418D">
      <w:pPr>
        <w:jc w:val="center"/>
        <w:rPr>
          <w:rFonts w:ascii="黑体" w:eastAsia="黑体" w:hAnsi="黑体"/>
          <w:sz w:val="36"/>
          <w:szCs w:val="36"/>
        </w:rPr>
      </w:pPr>
      <w:r w:rsidRPr="001A418D">
        <w:rPr>
          <w:rFonts w:ascii="黑体" w:eastAsia="黑体" w:hAnsi="黑体" w:hint="eastAsia"/>
          <w:sz w:val="36"/>
          <w:szCs w:val="36"/>
        </w:rPr>
        <w:t>资产评估项目核准申请表</w:t>
      </w:r>
    </w:p>
    <w:p w:rsidR="001A418D" w:rsidRDefault="001A418D" w:rsidP="001A418D"/>
    <w:p w:rsidR="006F2DC8" w:rsidRPr="001A418D" w:rsidRDefault="001A418D" w:rsidP="00256815">
      <w:pPr>
        <w:spacing w:afterLines="50"/>
        <w:rPr>
          <w:sz w:val="24"/>
          <w:szCs w:val="24"/>
        </w:rPr>
      </w:pPr>
      <w:r w:rsidRPr="001A418D">
        <w:rPr>
          <w:rFonts w:hint="eastAsia"/>
          <w:sz w:val="24"/>
          <w:szCs w:val="24"/>
        </w:rPr>
        <w:t>填表日期：</w:t>
      </w:r>
      <w:r w:rsidRPr="001A418D">
        <w:rPr>
          <w:sz w:val="24"/>
          <w:szCs w:val="24"/>
        </w:rPr>
        <w:tab/>
      </w:r>
      <w:r w:rsidRPr="001A418D">
        <w:rPr>
          <w:sz w:val="24"/>
          <w:szCs w:val="24"/>
        </w:rPr>
        <w:tab/>
      </w:r>
      <w:r w:rsidRPr="001A418D">
        <w:rPr>
          <w:sz w:val="24"/>
          <w:szCs w:val="24"/>
        </w:rPr>
        <w:t>编号：</w:t>
      </w:r>
    </w:p>
    <w:tbl>
      <w:tblPr>
        <w:tblStyle w:val="a3"/>
        <w:tblW w:w="0" w:type="auto"/>
        <w:jc w:val="center"/>
        <w:tblLook w:val="04A0"/>
      </w:tblPr>
      <w:tblGrid>
        <w:gridCol w:w="1696"/>
        <w:gridCol w:w="993"/>
        <w:gridCol w:w="76"/>
        <w:gridCol w:w="31"/>
        <w:gridCol w:w="1100"/>
        <w:gridCol w:w="352"/>
        <w:gridCol w:w="748"/>
        <w:gridCol w:w="534"/>
        <w:gridCol w:w="486"/>
        <w:gridCol w:w="80"/>
        <w:gridCol w:w="1100"/>
        <w:gridCol w:w="1100"/>
      </w:tblGrid>
      <w:tr w:rsidR="001A418D" w:rsidRPr="001A418D" w:rsidTr="001A418D">
        <w:trPr>
          <w:trHeight w:val="631"/>
          <w:jc w:val="center"/>
        </w:trPr>
        <w:tc>
          <w:tcPr>
            <w:tcW w:w="1696" w:type="dxa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资产占有单位</w:t>
            </w:r>
          </w:p>
        </w:tc>
        <w:tc>
          <w:tcPr>
            <w:tcW w:w="2552" w:type="dxa"/>
            <w:gridSpan w:val="5"/>
            <w:tcBorders>
              <w:right w:val="single" w:sz="4" w:space="0" w:color="000000"/>
            </w:tcBorders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企业管理级次</w:t>
            </w:r>
          </w:p>
        </w:tc>
        <w:tc>
          <w:tcPr>
            <w:tcW w:w="2280" w:type="dxa"/>
            <w:gridSpan w:val="3"/>
            <w:tcBorders>
              <w:left w:val="single" w:sz="4" w:space="0" w:color="000000"/>
            </w:tcBorders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418D" w:rsidRPr="001A418D" w:rsidTr="001A418D">
        <w:trPr>
          <w:trHeight w:val="631"/>
          <w:jc w:val="center"/>
        </w:trPr>
        <w:tc>
          <w:tcPr>
            <w:tcW w:w="1696" w:type="dxa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上级单位</w:t>
            </w:r>
          </w:p>
        </w:tc>
        <w:tc>
          <w:tcPr>
            <w:tcW w:w="6600" w:type="dxa"/>
            <w:gridSpan w:val="11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418D" w:rsidRPr="001A418D" w:rsidTr="001A418D">
        <w:trPr>
          <w:trHeight w:val="631"/>
          <w:jc w:val="center"/>
        </w:trPr>
        <w:tc>
          <w:tcPr>
            <w:tcW w:w="2689" w:type="dxa"/>
            <w:gridSpan w:val="2"/>
            <w:tcBorders>
              <w:right w:val="single" w:sz="4" w:space="0" w:color="000000"/>
            </w:tcBorders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集团公司（有关部门）</w:t>
            </w:r>
          </w:p>
        </w:tc>
        <w:tc>
          <w:tcPr>
            <w:tcW w:w="5607" w:type="dxa"/>
            <w:gridSpan w:val="10"/>
            <w:tcBorders>
              <w:left w:val="single" w:sz="4" w:space="0" w:color="000000"/>
            </w:tcBorders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418D" w:rsidRPr="001A418D" w:rsidTr="001A418D">
        <w:trPr>
          <w:trHeight w:val="631"/>
          <w:jc w:val="center"/>
        </w:trPr>
        <w:tc>
          <w:tcPr>
            <w:tcW w:w="1696" w:type="dxa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资产所在地</w:t>
            </w:r>
          </w:p>
        </w:tc>
        <w:tc>
          <w:tcPr>
            <w:tcW w:w="6600" w:type="dxa"/>
            <w:gridSpan w:val="11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418D" w:rsidRPr="001A418D" w:rsidTr="001A418D">
        <w:trPr>
          <w:trHeight w:val="631"/>
          <w:jc w:val="center"/>
        </w:trPr>
        <w:tc>
          <w:tcPr>
            <w:tcW w:w="1696" w:type="dxa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评估目的</w:t>
            </w:r>
          </w:p>
        </w:tc>
        <w:tc>
          <w:tcPr>
            <w:tcW w:w="6600" w:type="dxa"/>
            <w:gridSpan w:val="11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418D" w:rsidRPr="001A418D" w:rsidTr="001A418D">
        <w:trPr>
          <w:trHeight w:val="631"/>
          <w:jc w:val="center"/>
        </w:trPr>
        <w:tc>
          <w:tcPr>
            <w:tcW w:w="1696" w:type="dxa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评估范围</w:t>
            </w:r>
          </w:p>
        </w:tc>
        <w:tc>
          <w:tcPr>
            <w:tcW w:w="2200" w:type="dxa"/>
            <w:gridSpan w:val="4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整体</w:t>
            </w:r>
            <w:r w:rsidRPr="001A418D">
              <w:rPr>
                <w:rFonts w:ascii="宋体" w:hAnsi="宋体"/>
                <w:sz w:val="24"/>
                <w:szCs w:val="24"/>
              </w:rPr>
              <w:t>/部分资产</w:t>
            </w:r>
          </w:p>
        </w:tc>
        <w:tc>
          <w:tcPr>
            <w:tcW w:w="1100" w:type="dxa"/>
            <w:gridSpan w:val="2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主要评估方法</w:t>
            </w:r>
          </w:p>
        </w:tc>
        <w:tc>
          <w:tcPr>
            <w:tcW w:w="1100" w:type="dxa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418D" w:rsidRPr="001A418D" w:rsidTr="001A418D">
        <w:trPr>
          <w:jc w:val="center"/>
        </w:trPr>
        <w:tc>
          <w:tcPr>
            <w:tcW w:w="1696" w:type="dxa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调整后帐面值</w:t>
            </w: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100" w:type="dxa"/>
            <w:gridSpan w:val="3"/>
            <w:vMerge w:val="restart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资产</w:t>
            </w:r>
          </w:p>
        </w:tc>
        <w:tc>
          <w:tcPr>
            <w:tcW w:w="1100" w:type="dxa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负债</w:t>
            </w:r>
          </w:p>
        </w:tc>
        <w:tc>
          <w:tcPr>
            <w:tcW w:w="1100" w:type="dxa"/>
            <w:gridSpan w:val="3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净资产</w:t>
            </w:r>
          </w:p>
        </w:tc>
        <w:tc>
          <w:tcPr>
            <w:tcW w:w="1100" w:type="dxa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418D" w:rsidRPr="001A418D" w:rsidTr="001A418D">
        <w:trPr>
          <w:jc w:val="center"/>
        </w:trPr>
        <w:tc>
          <w:tcPr>
            <w:tcW w:w="1696" w:type="dxa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评估结果</w:t>
            </w: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100" w:type="dxa"/>
            <w:gridSpan w:val="3"/>
            <w:vMerge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418D" w:rsidRPr="001A418D" w:rsidTr="001A418D">
        <w:trPr>
          <w:trHeight w:val="704"/>
          <w:jc w:val="center"/>
        </w:trPr>
        <w:tc>
          <w:tcPr>
            <w:tcW w:w="1696" w:type="dxa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评估机构名称</w:t>
            </w:r>
          </w:p>
        </w:tc>
        <w:tc>
          <w:tcPr>
            <w:tcW w:w="2200" w:type="dxa"/>
            <w:gridSpan w:val="4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资质证书编号</w:t>
            </w:r>
          </w:p>
        </w:tc>
        <w:tc>
          <w:tcPr>
            <w:tcW w:w="2200" w:type="dxa"/>
            <w:gridSpan w:val="2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418D" w:rsidRPr="001A418D" w:rsidTr="001A418D">
        <w:trPr>
          <w:jc w:val="center"/>
        </w:trPr>
        <w:tc>
          <w:tcPr>
            <w:tcW w:w="1696" w:type="dxa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注册资产</w:t>
            </w: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评估师编号</w:t>
            </w:r>
          </w:p>
        </w:tc>
        <w:tc>
          <w:tcPr>
            <w:tcW w:w="2200" w:type="dxa"/>
            <w:gridSpan w:val="4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评估基准日</w:t>
            </w:r>
          </w:p>
        </w:tc>
        <w:tc>
          <w:tcPr>
            <w:tcW w:w="2200" w:type="dxa"/>
            <w:gridSpan w:val="2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418D" w:rsidRPr="001A418D" w:rsidTr="001A418D">
        <w:trPr>
          <w:trHeight w:val="4324"/>
          <w:jc w:val="center"/>
        </w:trPr>
        <w:tc>
          <w:tcPr>
            <w:tcW w:w="2765" w:type="dxa"/>
            <w:gridSpan w:val="3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申请核准</w:t>
            </w: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申报单位盖章</w:t>
            </w:r>
          </w:p>
          <w:p w:rsidR="001A418D" w:rsidRPr="001A418D" w:rsidRDefault="001A418D" w:rsidP="001A418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法人代表签字：</w:t>
            </w: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年</w:t>
            </w:r>
            <w:r w:rsidRPr="001A418D">
              <w:rPr>
                <w:rFonts w:ascii="宋体" w:hAnsi="宋体"/>
                <w:sz w:val="24"/>
                <w:szCs w:val="24"/>
              </w:rPr>
              <w:t xml:space="preserve">   月   日</w:t>
            </w:r>
          </w:p>
        </w:tc>
        <w:tc>
          <w:tcPr>
            <w:tcW w:w="2765" w:type="dxa"/>
            <w:gridSpan w:val="5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同意申请</w:t>
            </w: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上级单位盖章</w:t>
            </w:r>
          </w:p>
          <w:p w:rsidR="001A418D" w:rsidRPr="001A418D" w:rsidRDefault="001A418D" w:rsidP="001A418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单位领导签字：</w:t>
            </w: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年</w:t>
            </w:r>
            <w:r w:rsidRPr="001A418D">
              <w:rPr>
                <w:rFonts w:ascii="宋体" w:hAnsi="宋体"/>
                <w:sz w:val="24"/>
                <w:szCs w:val="24"/>
              </w:rPr>
              <w:t xml:space="preserve">   月   日</w:t>
            </w:r>
          </w:p>
        </w:tc>
        <w:tc>
          <w:tcPr>
            <w:tcW w:w="2766" w:type="dxa"/>
            <w:gridSpan w:val="4"/>
            <w:vAlign w:val="center"/>
          </w:tcPr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同意申请</w:t>
            </w: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集团公司、有关部门</w:t>
            </w: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A418D" w:rsidRPr="001A418D" w:rsidRDefault="001A418D" w:rsidP="001A418D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1A418D">
              <w:rPr>
                <w:rFonts w:ascii="宋体" w:hAnsi="宋体" w:hint="eastAsia"/>
                <w:sz w:val="24"/>
                <w:szCs w:val="24"/>
              </w:rPr>
              <w:t>年</w:t>
            </w:r>
            <w:r w:rsidRPr="001A418D">
              <w:rPr>
                <w:rFonts w:ascii="宋体" w:hAnsi="宋体"/>
                <w:sz w:val="24"/>
                <w:szCs w:val="24"/>
              </w:rPr>
              <w:t xml:space="preserve">   月   日</w:t>
            </w:r>
          </w:p>
        </w:tc>
      </w:tr>
    </w:tbl>
    <w:p w:rsidR="001A418D" w:rsidRDefault="001A418D" w:rsidP="001A418D"/>
    <w:p w:rsidR="001A418D" w:rsidRDefault="001A418D">
      <w:pPr>
        <w:widowControl/>
        <w:jc w:val="left"/>
      </w:pPr>
    </w:p>
    <w:sectPr w:rsidR="001A418D" w:rsidSect="00861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8F6" w:rsidRDefault="005168F6" w:rsidP="00C06290">
      <w:r>
        <w:separator/>
      </w:r>
    </w:p>
  </w:endnote>
  <w:endnote w:type="continuationSeparator" w:id="1">
    <w:p w:rsidR="005168F6" w:rsidRDefault="005168F6" w:rsidP="00C0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8F6" w:rsidRDefault="005168F6" w:rsidP="00C06290">
      <w:r>
        <w:separator/>
      </w:r>
    </w:p>
  </w:footnote>
  <w:footnote w:type="continuationSeparator" w:id="1">
    <w:p w:rsidR="005168F6" w:rsidRDefault="005168F6" w:rsidP="00C06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18D"/>
    <w:rsid w:val="000319CC"/>
    <w:rsid w:val="001A418D"/>
    <w:rsid w:val="00256815"/>
    <w:rsid w:val="005168F6"/>
    <w:rsid w:val="00572F0B"/>
    <w:rsid w:val="006F2DC8"/>
    <w:rsid w:val="00861A86"/>
    <w:rsid w:val="009D2A90"/>
    <w:rsid w:val="00BA16F2"/>
    <w:rsid w:val="00C0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A16F2"/>
    <w:pPr>
      <w:spacing w:before="100" w:beforeAutospacing="1" w:after="100" w:afterAutospacing="1"/>
      <w:jc w:val="left"/>
    </w:pPr>
    <w:rPr>
      <w:rFonts w:ascii="Calibri" w:hAnsi="Calibri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0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06290"/>
    <w:rPr>
      <w:rFonts w:eastAsia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0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06290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5</cp:revision>
  <dcterms:created xsi:type="dcterms:W3CDTF">2020-07-28T05:58:00Z</dcterms:created>
  <dcterms:modified xsi:type="dcterms:W3CDTF">2020-08-13T07:54:00Z</dcterms:modified>
</cp:coreProperties>
</file>